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80" w:rsidRDefault="004364DE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26" type="#_x0000_t202" style="position:absolute;left:0;text-align:left;margin-left:-47pt;margin-top:-100.6pt;width:497.15pt;height:165.7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ZmTRQIAAFkEAAAOAAAAZHJzL2Uyb0RvYy54bWysVEtu2zAQ3RfoHQjua0n+JI5gOUidpi2Q&#10;foC0B6ApyiJKcViStpTeort02VWBXEjX6ZByHTfZFfWC4GiGb968mfHivGsU2QnrJOiCZqOUEqE5&#10;lFJvCvr509WLOSXOM10yBVoU9FY4er58/mzRmlyMoQZVCksQRLu8NQWtvTd5kjhei4a5ERih0VmB&#10;bZhH026S0rIW0RuVjNP0JGnBlsYCF87h18vBSZcRv6oE9x+qyglPVEGRm4+njec6nMlywfKNZaaW&#10;fE+D/QOLhkmNSQ9Ql8wzsrXyCVQjuQUHlR9xaBKoKslFrAGrydJH1dzUzIhYC4rjzEEm9/9g+fvd&#10;R0tkWdBJekqJZg02qb/vf/Tf+3vS3/W/+p/9HRkHoVrjcoy/MfjCdy+hw4bHop25Bv7FEQ2rmumN&#10;uLAW2lqwEolm4WVy9HTAcQFk3b6DEvOxrYcI1FW2IZWS5s0faFSIYB5s3e2hXaLzhOPHk0k2macz&#10;Sjj6xlk6S8ezmI3lASi0w1jnXwtoSLgU1OI8xERsd+18IPYQEsIdKFleSaWiEWZQrJQlO4bT47uh&#10;lEdRSpO2oGczTP0UwW7Wh/dp/O35/ZWokR53QMmmoPNDEMuDgK90GSfUM6mGOzJWeq9oEHGQ03fr&#10;bt+hNZS3qK2FYdZxN/FSg/1GSYtzXlD3dcusoES91difs2w6DYsRjensdIyGPfasjz1Mc4RCMSgZ&#10;risflymUruEC+1jJqGto+MBkzxXnN8q937WwIMd2jHr4R1j+BgAA//8DAFBLAwQUAAYACAAAACEA&#10;OPa7oOMAAAAMAQAADwAAAGRycy9kb3ducmV2LnhtbEyPzU7DMBCE70i8g7VIXFBrN0WoDXEqxE+5&#10;VEWUcuC2jd04aryOYrcNb89ygtuM9tPsTLEYfCtOto9NIA2TsQJhqQqmoVrD9uNlNAMRE5LBNpDV&#10;8G0jLMrLiwJzE870bk+bVAsOoZijBpdSl0sZK2c9xnHoLPFtH3qPiW1fS9PjmcN9KzOl7qTHhviD&#10;w84+OlsdNkevYY9v6+fXr8+ZuzFrvz1ky7R6Wmp9fTU83INIdkh/MPzW5+pQcqddOJKJotUwmt/y&#10;lsQiU5MMBCNzpaYgdsxOWciykP9HlD8AAAD//wMAUEsBAi0AFAAGAAgAAAAhALaDOJL+AAAA4QEA&#10;ABMAAAAAAAAAAAAAAAAAAAAAAFtDb250ZW50X1R5cGVzXS54bWxQSwECLQAUAAYACAAAACEAOP0h&#10;/9YAAACUAQAACwAAAAAAAAAAAAAAAAAvAQAAX3JlbHMvLnJlbHNQSwECLQAUAAYACAAAACEAu+GZ&#10;k0UCAABZBAAADgAAAAAAAAAAAAAAAAAuAgAAZHJzL2Uyb0RvYy54bWxQSwECLQAUAAYACAAAACEA&#10;OPa7oOMAAAAMAQAADwAAAAAAAAAAAAAAAACfBAAAZHJzL2Rvd25yZXYueG1sUEsFBgAAAAAEAAQA&#10;8wAAAK8FAAAAAA==&#10;" fillcolor="black">
            <v:textbox>
              <w:txbxContent>
                <w:p w:rsidR="009955D1" w:rsidRPr="003357EE" w:rsidRDefault="00EC5FA2" w:rsidP="005E72B2">
                  <w:pPr>
                    <w:ind w:left="-3" w:firstLine="27"/>
                    <w:jc w:val="center"/>
                    <w:rPr>
                      <w:b/>
                      <w:bCs/>
                      <w:color w:val="FFFFFF"/>
                      <w:sz w:val="128"/>
                      <w:szCs w:val="128"/>
                      <w:rtl/>
                      <w:cs/>
                    </w:rPr>
                  </w:pPr>
                  <w:r w:rsidRPr="003357EE">
                    <w:rPr>
                      <w:rFonts w:hint="cs"/>
                      <w:b/>
                      <w:bCs/>
                      <w:color w:val="FFFFFF"/>
                      <w:sz w:val="128"/>
                      <w:szCs w:val="128"/>
                      <w:rtl/>
                    </w:rPr>
                    <w:t>לאן נעלם</w:t>
                  </w:r>
                  <w:r w:rsidR="009955D1" w:rsidRPr="003357EE">
                    <w:rPr>
                      <w:rFonts w:hint="cs"/>
                      <w:b/>
                      <w:bCs/>
                      <w:color w:val="FFFFFF"/>
                      <w:sz w:val="128"/>
                      <w:szCs w:val="128"/>
                      <w:rtl/>
                    </w:rPr>
                    <w:t xml:space="preserve"> </w:t>
                  </w:r>
                  <w:r w:rsidR="00613B6F" w:rsidRPr="003357EE">
                    <w:rPr>
                      <w:rFonts w:hint="cs"/>
                      <w:b/>
                      <w:bCs/>
                      <w:color w:val="FFFFFF"/>
                      <w:sz w:val="128"/>
                      <w:szCs w:val="128"/>
                      <w:rtl/>
                    </w:rPr>
                    <w:t xml:space="preserve">הדיור </w:t>
                  </w:r>
                  <w:r w:rsidR="00C27C80" w:rsidRPr="003357EE">
                    <w:rPr>
                      <w:rFonts w:hint="cs"/>
                      <w:b/>
                      <w:bCs/>
                      <w:color w:val="FFFFFF"/>
                      <w:sz w:val="128"/>
                      <w:szCs w:val="128"/>
                      <w:rtl/>
                    </w:rPr>
                    <w:t xml:space="preserve"> </w:t>
                  </w:r>
                  <w:r w:rsidR="00613B6F" w:rsidRPr="003357EE">
                    <w:rPr>
                      <w:rFonts w:hint="cs"/>
                      <w:b/>
                      <w:bCs/>
                      <w:color w:val="FFFFFF"/>
                      <w:sz w:val="128"/>
                      <w:szCs w:val="128"/>
                      <w:rtl/>
                    </w:rPr>
                    <w:t>הציבורי</w:t>
                  </w:r>
                  <w:r w:rsidRPr="003357EE">
                    <w:rPr>
                      <w:rFonts w:hint="cs"/>
                      <w:b/>
                      <w:bCs/>
                      <w:color w:val="FFFFFF"/>
                      <w:sz w:val="128"/>
                      <w:szCs w:val="128"/>
                      <w:rtl/>
                    </w:rPr>
                    <w:t xml:space="preserve"> בכרמיאל</w:t>
                  </w:r>
                  <w:r w:rsidR="00613B6F" w:rsidRPr="003357EE">
                    <w:rPr>
                      <w:rFonts w:hint="cs"/>
                      <w:b/>
                      <w:bCs/>
                      <w:color w:val="FFFFFF"/>
                      <w:sz w:val="128"/>
                      <w:szCs w:val="128"/>
                      <w:rtl/>
                    </w:rPr>
                    <w:t>?</w:t>
                  </w:r>
                </w:p>
              </w:txbxContent>
            </v:textbox>
          </v:shape>
        </w:pict>
      </w:r>
    </w:p>
    <w:p w:rsidR="00EC5FA2" w:rsidRPr="00286834" w:rsidRDefault="00C27C80" w:rsidP="00286834">
      <w:pPr>
        <w:rPr>
          <w:rtl/>
        </w:rPr>
      </w:pPr>
      <w:r>
        <w:rPr>
          <w:rFonts w:hint="cs"/>
          <w:rtl/>
        </w:rPr>
        <w:br/>
      </w:r>
      <w:r>
        <w:rPr>
          <w:rtl/>
        </w:rPr>
        <w:br/>
      </w:r>
      <w:r>
        <w:rPr>
          <w:rFonts w:hint="cs"/>
          <w:rtl/>
        </w:rPr>
        <w:br/>
      </w:r>
    </w:p>
    <w:p w:rsidR="00613B6F" w:rsidRPr="00286834" w:rsidRDefault="00613B6F" w:rsidP="00B51C33">
      <w:pPr>
        <w:ind w:left="283" w:right="-284"/>
        <w:rPr>
          <w:b/>
          <w:bCs/>
          <w:sz w:val="40"/>
          <w:szCs w:val="40"/>
          <w:rtl/>
        </w:rPr>
      </w:pPr>
      <w:r w:rsidRPr="00286834">
        <w:rPr>
          <w:rFonts w:hint="cs"/>
          <w:b/>
          <w:bCs/>
          <w:sz w:val="40"/>
          <w:szCs w:val="40"/>
          <w:rtl/>
        </w:rPr>
        <w:t xml:space="preserve">בזמן שרינה גרינברג רצה לכבוד הבחירות לכתוב מכתב לשרי השיכון והקליטה ומבקשת מהם סיוע דחוף לבניית דיור ציבורי בכרמיאל, חלק לא מבוטל מדירות עמיגור שהיו בעיר ויועדו למשפחות נזקקות נמכרו </w:t>
      </w:r>
      <w:r w:rsidR="006B3922" w:rsidRPr="00286834">
        <w:rPr>
          <w:rFonts w:hint="cs"/>
          <w:b/>
          <w:bCs/>
          <w:sz w:val="40"/>
          <w:szCs w:val="40"/>
          <w:rtl/>
        </w:rPr>
        <w:t xml:space="preserve">ככל הנראה </w:t>
      </w:r>
      <w:r w:rsidRPr="00286834">
        <w:rPr>
          <w:rFonts w:hint="cs"/>
          <w:b/>
          <w:bCs/>
          <w:sz w:val="40"/>
          <w:szCs w:val="40"/>
          <w:rtl/>
        </w:rPr>
        <w:t>במכרז</w:t>
      </w:r>
      <w:r w:rsidR="00B51C33">
        <w:rPr>
          <w:rFonts w:hint="cs"/>
          <w:b/>
          <w:bCs/>
          <w:sz w:val="40"/>
          <w:szCs w:val="40"/>
          <w:rtl/>
        </w:rPr>
        <w:t>ים</w:t>
      </w:r>
      <w:r w:rsidRPr="00286834">
        <w:rPr>
          <w:rFonts w:hint="cs"/>
          <w:b/>
          <w:bCs/>
          <w:sz w:val="40"/>
          <w:szCs w:val="40"/>
          <w:rtl/>
        </w:rPr>
        <w:t xml:space="preserve"> שתוצאותי</w:t>
      </w:r>
      <w:r w:rsidR="00B51C33">
        <w:rPr>
          <w:rFonts w:hint="cs"/>
          <w:b/>
          <w:bCs/>
          <w:sz w:val="40"/>
          <w:szCs w:val="40"/>
          <w:rtl/>
        </w:rPr>
        <w:t>הם</w:t>
      </w:r>
      <w:r w:rsidRPr="00286834">
        <w:rPr>
          <w:rFonts w:hint="cs"/>
          <w:b/>
          <w:bCs/>
          <w:sz w:val="40"/>
          <w:szCs w:val="40"/>
          <w:rtl/>
        </w:rPr>
        <w:t xml:space="preserve"> לא פורסמו </w:t>
      </w:r>
      <w:r w:rsidR="00A3603B" w:rsidRPr="00286834">
        <w:rPr>
          <w:rFonts w:hint="cs"/>
          <w:b/>
          <w:bCs/>
          <w:sz w:val="40"/>
          <w:szCs w:val="40"/>
          <w:rtl/>
        </w:rPr>
        <w:t xml:space="preserve">מעולם </w:t>
      </w:r>
      <w:r w:rsidR="00DE3CFF" w:rsidRPr="00286834">
        <w:rPr>
          <w:rFonts w:hint="cs"/>
          <w:b/>
          <w:bCs/>
          <w:sz w:val="40"/>
          <w:szCs w:val="40"/>
          <w:rtl/>
        </w:rPr>
        <w:t xml:space="preserve">באופן פומבי </w:t>
      </w:r>
      <w:r w:rsidR="00C336CD" w:rsidRPr="00286834">
        <w:rPr>
          <w:rFonts w:hint="cs"/>
          <w:b/>
          <w:bCs/>
          <w:sz w:val="40"/>
          <w:szCs w:val="40"/>
          <w:rtl/>
        </w:rPr>
        <w:t>ורבים מהנזקקים נשארו בלי דירות.</w:t>
      </w:r>
    </w:p>
    <w:p w:rsidR="00DE3CFF" w:rsidRPr="006B3922" w:rsidRDefault="00DE3CFF" w:rsidP="00613B6F">
      <w:pPr>
        <w:rPr>
          <w:sz w:val="14"/>
          <w:szCs w:val="14"/>
          <w:rtl/>
        </w:rPr>
      </w:pPr>
    </w:p>
    <w:p w:rsidR="00613B6F" w:rsidRPr="00286834" w:rsidRDefault="00613B6F" w:rsidP="00613B6F">
      <w:pPr>
        <w:rPr>
          <w:b/>
          <w:bCs/>
          <w:sz w:val="72"/>
          <w:szCs w:val="72"/>
          <w:rtl/>
        </w:rPr>
      </w:pPr>
      <w:r w:rsidRPr="00286834">
        <w:rPr>
          <w:rFonts w:hint="cs"/>
          <w:b/>
          <w:bCs/>
          <w:sz w:val="72"/>
          <w:szCs w:val="72"/>
          <w:rtl/>
        </w:rPr>
        <w:t>עדי אלדר ורינה גרינברג,</w:t>
      </w:r>
    </w:p>
    <w:p w:rsidR="00613B6F" w:rsidRPr="00286834" w:rsidRDefault="00613B6F" w:rsidP="00157286">
      <w:pPr>
        <w:jc w:val="center"/>
        <w:rPr>
          <w:b/>
          <w:bCs/>
          <w:sz w:val="52"/>
          <w:szCs w:val="52"/>
          <w:u w:val="single"/>
          <w:rtl/>
        </w:rPr>
      </w:pPr>
      <w:r w:rsidRPr="00286834">
        <w:rPr>
          <w:rFonts w:hint="cs"/>
          <w:b/>
          <w:bCs/>
          <w:sz w:val="52"/>
          <w:szCs w:val="52"/>
          <w:u w:val="single"/>
          <w:rtl/>
        </w:rPr>
        <w:t>אתם חייבים לציבו</w:t>
      </w:r>
      <w:bookmarkStart w:id="0" w:name="_GoBack"/>
      <w:bookmarkEnd w:id="0"/>
      <w:r w:rsidRPr="00286834">
        <w:rPr>
          <w:rFonts w:hint="cs"/>
          <w:b/>
          <w:bCs/>
          <w:sz w:val="52"/>
          <w:szCs w:val="52"/>
          <w:u w:val="single"/>
          <w:rtl/>
        </w:rPr>
        <w:t>ר בכרמיאל כמה תשובות</w:t>
      </w:r>
      <w:r w:rsidR="00EC5FA2" w:rsidRPr="00286834">
        <w:rPr>
          <w:rFonts w:hint="cs"/>
          <w:b/>
          <w:bCs/>
          <w:sz w:val="52"/>
          <w:szCs w:val="52"/>
          <w:u w:val="single"/>
          <w:rtl/>
        </w:rPr>
        <w:t>:</w:t>
      </w:r>
    </w:p>
    <w:p w:rsidR="00613B6F" w:rsidRPr="00286834" w:rsidRDefault="00613B6F" w:rsidP="00DE3CFF">
      <w:pPr>
        <w:pStyle w:val="a6"/>
        <w:numPr>
          <w:ilvl w:val="0"/>
          <w:numId w:val="1"/>
        </w:numPr>
        <w:rPr>
          <w:b/>
          <w:bCs/>
          <w:sz w:val="52"/>
          <w:szCs w:val="52"/>
        </w:rPr>
      </w:pPr>
      <w:r w:rsidRPr="00286834">
        <w:rPr>
          <w:rFonts w:hint="cs"/>
          <w:b/>
          <w:bCs/>
          <w:sz w:val="52"/>
          <w:szCs w:val="52"/>
          <w:rtl/>
        </w:rPr>
        <w:t>לאן נעלם הדיור הציבורי בכרמיאל?</w:t>
      </w:r>
    </w:p>
    <w:p w:rsidR="00DE3CFF" w:rsidRPr="00286834" w:rsidRDefault="00613B6F" w:rsidP="00352E82">
      <w:pPr>
        <w:pStyle w:val="a6"/>
        <w:numPr>
          <w:ilvl w:val="0"/>
          <w:numId w:val="1"/>
        </w:numPr>
        <w:rPr>
          <w:b/>
          <w:bCs/>
          <w:sz w:val="52"/>
          <w:szCs w:val="52"/>
        </w:rPr>
      </w:pPr>
      <w:r w:rsidRPr="00286834">
        <w:rPr>
          <w:rFonts w:hint="cs"/>
          <w:b/>
          <w:bCs/>
          <w:sz w:val="52"/>
          <w:szCs w:val="52"/>
          <w:rtl/>
        </w:rPr>
        <w:t xml:space="preserve">כמה דירות נמכרו </w:t>
      </w:r>
      <w:r w:rsidR="00352E82" w:rsidRPr="00286834">
        <w:rPr>
          <w:rFonts w:hint="cs"/>
          <w:b/>
          <w:bCs/>
          <w:sz w:val="52"/>
          <w:szCs w:val="52"/>
          <w:rtl/>
        </w:rPr>
        <w:t>במכרז</w:t>
      </w:r>
      <w:r w:rsidRPr="00286834">
        <w:rPr>
          <w:rFonts w:hint="cs"/>
          <w:b/>
          <w:bCs/>
          <w:sz w:val="52"/>
          <w:szCs w:val="52"/>
          <w:rtl/>
        </w:rPr>
        <w:t xml:space="preserve"> של עמיגור?</w:t>
      </w:r>
    </w:p>
    <w:p w:rsidR="00DE3CFF" w:rsidRPr="00286834" w:rsidRDefault="00613B6F" w:rsidP="00157286">
      <w:pPr>
        <w:pStyle w:val="a6"/>
        <w:numPr>
          <w:ilvl w:val="0"/>
          <w:numId w:val="1"/>
        </w:numPr>
        <w:rPr>
          <w:b/>
          <w:bCs/>
          <w:sz w:val="52"/>
          <w:szCs w:val="52"/>
        </w:rPr>
      </w:pPr>
      <w:r w:rsidRPr="00286834">
        <w:rPr>
          <w:rFonts w:hint="cs"/>
          <w:b/>
          <w:bCs/>
          <w:sz w:val="52"/>
          <w:szCs w:val="52"/>
          <w:rtl/>
        </w:rPr>
        <w:t>מי קנה את הדירות של הדיור הצ</w:t>
      </w:r>
      <w:r w:rsidR="00DE3CFF" w:rsidRPr="00286834">
        <w:rPr>
          <w:rFonts w:hint="cs"/>
          <w:b/>
          <w:bCs/>
          <w:sz w:val="52"/>
          <w:szCs w:val="52"/>
          <w:rtl/>
        </w:rPr>
        <w:t>יבורי?</w:t>
      </w:r>
    </w:p>
    <w:sectPr w:rsidR="00DE3CFF" w:rsidRPr="00286834" w:rsidSect="00286834">
      <w:headerReference w:type="default" r:id="rId7"/>
      <w:footerReference w:type="default" r:id="rId8"/>
      <w:pgSz w:w="11906" w:h="16838"/>
      <w:pgMar w:top="2552" w:right="991" w:bottom="1440" w:left="1701" w:header="0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A6" w:rsidRDefault="00CF6BA6" w:rsidP="00C27C80">
      <w:pPr>
        <w:spacing w:after="0" w:line="240" w:lineRule="auto"/>
      </w:pPr>
      <w:r>
        <w:separator/>
      </w:r>
    </w:p>
  </w:endnote>
  <w:endnote w:type="continuationSeparator" w:id="0">
    <w:p w:rsidR="00CF6BA6" w:rsidRDefault="00CF6BA6" w:rsidP="00C2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34" w:rsidRDefault="007352B8">
    <w:pPr>
      <w:pStyle w:val="a9"/>
    </w:pPr>
    <w:r>
      <w:rPr>
        <w:noProof/>
      </w:rPr>
      <w:drawing>
        <wp:inline distT="0" distB="0" distL="0" distR="0">
          <wp:extent cx="5852160" cy="1897380"/>
          <wp:effectExtent l="19050" t="0" r="0" b="0"/>
          <wp:docPr id="1" name="תמונה 0" descr="MHM-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MHM-ma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189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A6" w:rsidRDefault="00CF6BA6" w:rsidP="00C27C80">
      <w:pPr>
        <w:spacing w:after="0" w:line="240" w:lineRule="auto"/>
      </w:pPr>
      <w:r>
        <w:separator/>
      </w:r>
    </w:p>
  </w:footnote>
  <w:footnote w:type="continuationSeparator" w:id="0">
    <w:p w:rsidR="00CF6BA6" w:rsidRDefault="00CF6BA6" w:rsidP="00C2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80" w:rsidRDefault="00C27C80" w:rsidP="00C27C80">
    <w:pPr>
      <w:pStyle w:val="a7"/>
      <w:ind w:left="184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CA8"/>
    <w:multiLevelType w:val="hybridMultilevel"/>
    <w:tmpl w:val="AB0EB88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955D1"/>
    <w:rsid w:val="00027C55"/>
    <w:rsid w:val="00090FE8"/>
    <w:rsid w:val="00130BE8"/>
    <w:rsid w:val="00157286"/>
    <w:rsid w:val="00190DBC"/>
    <w:rsid w:val="00286834"/>
    <w:rsid w:val="002B1DDB"/>
    <w:rsid w:val="003357EE"/>
    <w:rsid w:val="00352E82"/>
    <w:rsid w:val="003A3F6C"/>
    <w:rsid w:val="00430552"/>
    <w:rsid w:val="004364DE"/>
    <w:rsid w:val="004A13C1"/>
    <w:rsid w:val="0051772F"/>
    <w:rsid w:val="00564E3E"/>
    <w:rsid w:val="005A3E84"/>
    <w:rsid w:val="005E72B2"/>
    <w:rsid w:val="00613B6F"/>
    <w:rsid w:val="006B3922"/>
    <w:rsid w:val="007352B8"/>
    <w:rsid w:val="008134DD"/>
    <w:rsid w:val="00847CD8"/>
    <w:rsid w:val="008B044A"/>
    <w:rsid w:val="009955D1"/>
    <w:rsid w:val="009A0A42"/>
    <w:rsid w:val="00A30FA3"/>
    <w:rsid w:val="00A3603B"/>
    <w:rsid w:val="00A5499E"/>
    <w:rsid w:val="00A80B5C"/>
    <w:rsid w:val="00AD71B1"/>
    <w:rsid w:val="00B3009F"/>
    <w:rsid w:val="00B32F18"/>
    <w:rsid w:val="00B51C33"/>
    <w:rsid w:val="00C27C80"/>
    <w:rsid w:val="00C336CD"/>
    <w:rsid w:val="00CF6BA6"/>
    <w:rsid w:val="00D1053F"/>
    <w:rsid w:val="00D12FA0"/>
    <w:rsid w:val="00D32529"/>
    <w:rsid w:val="00DA473C"/>
    <w:rsid w:val="00DE3CFF"/>
    <w:rsid w:val="00E213EA"/>
    <w:rsid w:val="00EC5FA2"/>
    <w:rsid w:val="00E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EA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955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3B6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64E3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27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C27C80"/>
  </w:style>
  <w:style w:type="paragraph" w:styleId="a9">
    <w:name w:val="footer"/>
    <w:basedOn w:val="a"/>
    <w:link w:val="aa"/>
    <w:uiPriority w:val="99"/>
    <w:unhideWhenUsed/>
    <w:rsid w:val="00C27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C27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לאן נעלם הדיור  הציבורי בכרמיאל?</vt:lpstr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לאן נעלם הדיור  הציבורי בכרמיאל?</dc:title>
  <dc:subject>דיור ציבורי</dc:subject>
  <dc:creator>המשמר החברתי בכרמיאל</dc:creator>
  <cp:keywords>דיור ציבורי, כרמיאל, צדק חברתי, איזון חברתי כלכלי</cp:keywords>
  <dc:description>מנשר שחולק בכרמיאל במטרה לעורר דיון ציבורי</dc:description>
  <cp:lastModifiedBy>Mywin71</cp:lastModifiedBy>
  <cp:revision>2</cp:revision>
  <dcterms:created xsi:type="dcterms:W3CDTF">2013-07-07T23:43:00Z</dcterms:created>
  <dcterms:modified xsi:type="dcterms:W3CDTF">2013-07-07T23:43:00Z</dcterms:modified>
  <cp:category>מנהל תקין</cp:category>
</cp:coreProperties>
</file>